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3F90D">
      <w:pPr>
        <w:spacing w:before="94" w:line="222" w:lineRule="auto"/>
        <w:ind w:left="2725"/>
        <w:outlineLvl w:val="0"/>
        <w:rPr>
          <w:rFonts w:ascii="黑体" w:hAnsi="黑体" w:eastAsia="黑体" w:cs="黑体"/>
          <w:spacing w:val="-28"/>
          <w:sz w:val="47"/>
          <w:szCs w:val="47"/>
        </w:rPr>
      </w:pPr>
      <w:r>
        <w:rPr>
          <w:rFonts w:ascii="黑体" w:hAnsi="黑体" w:eastAsia="黑体" w:cs="黑体"/>
          <w:spacing w:val="-28"/>
          <w:sz w:val="47"/>
          <w:szCs w:val="47"/>
        </w:rPr>
        <w:t>大放维保设备清单及需求</w:t>
      </w:r>
    </w:p>
    <w:p w14:paraId="02B2146E">
      <w:pPr>
        <w:spacing w:before="94" w:line="222" w:lineRule="auto"/>
        <w:ind w:left="2725"/>
        <w:outlineLvl w:val="0"/>
        <w:rPr>
          <w:rFonts w:ascii="黑体" w:hAnsi="黑体" w:eastAsia="黑体" w:cs="黑体"/>
          <w:spacing w:val="-28"/>
          <w:sz w:val="47"/>
          <w:szCs w:val="47"/>
        </w:rPr>
      </w:pPr>
      <w:bookmarkStart w:id="0" w:name="_GoBack"/>
      <w:bookmarkEnd w:id="0"/>
    </w:p>
    <w:p w14:paraId="1BF86576">
      <w:pPr>
        <w:spacing w:before="20"/>
      </w:pPr>
    </w:p>
    <w:p w14:paraId="0ADCCD6F">
      <w:pPr>
        <w:spacing w:before="20"/>
      </w:pPr>
    </w:p>
    <w:tbl>
      <w:tblPr>
        <w:tblStyle w:val="4"/>
        <w:tblW w:w="99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669"/>
        <w:gridCol w:w="1279"/>
        <w:gridCol w:w="2488"/>
        <w:gridCol w:w="1119"/>
        <w:gridCol w:w="579"/>
        <w:gridCol w:w="1538"/>
        <w:gridCol w:w="1274"/>
      </w:tblGrid>
      <w:tr w14:paraId="73ED9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94" w:type="dxa"/>
            <w:vAlign w:val="top"/>
          </w:tcPr>
          <w:p w14:paraId="6B375D8F">
            <w:pPr>
              <w:pStyle w:val="5"/>
              <w:spacing w:before="214" w:line="221" w:lineRule="auto"/>
              <w:ind w:left="275"/>
            </w:pPr>
            <w:r>
              <w:rPr>
                <w:spacing w:val="6"/>
              </w:rPr>
              <w:t>序号</w:t>
            </w:r>
          </w:p>
        </w:tc>
        <w:tc>
          <w:tcPr>
            <w:tcW w:w="1948" w:type="dxa"/>
            <w:gridSpan w:val="2"/>
            <w:vAlign w:val="top"/>
          </w:tcPr>
          <w:p w14:paraId="1B6593AD">
            <w:pPr>
              <w:pStyle w:val="5"/>
              <w:spacing w:before="214" w:line="221" w:lineRule="auto"/>
              <w:ind w:left="541"/>
            </w:pPr>
            <w:r>
              <w:rPr>
                <w:spacing w:val="2"/>
              </w:rPr>
              <w:t>设备名称</w:t>
            </w:r>
          </w:p>
        </w:tc>
        <w:tc>
          <w:tcPr>
            <w:tcW w:w="2488" w:type="dxa"/>
            <w:vAlign w:val="top"/>
          </w:tcPr>
          <w:p w14:paraId="6DC283FC">
            <w:pPr>
              <w:pStyle w:val="5"/>
              <w:spacing w:before="214" w:line="221" w:lineRule="auto"/>
              <w:ind w:left="813"/>
            </w:pPr>
            <w:r>
              <w:rPr>
                <w:spacing w:val="3"/>
              </w:rPr>
              <w:t>设备型号</w:t>
            </w:r>
          </w:p>
        </w:tc>
        <w:tc>
          <w:tcPr>
            <w:tcW w:w="1119" w:type="dxa"/>
            <w:vAlign w:val="top"/>
          </w:tcPr>
          <w:p w14:paraId="60FC8095">
            <w:pPr>
              <w:pStyle w:val="5"/>
              <w:spacing w:before="213" w:line="219" w:lineRule="auto"/>
              <w:ind w:left="345"/>
            </w:pPr>
            <w:r>
              <w:rPr>
                <w:spacing w:val="4"/>
              </w:rPr>
              <w:t>品牌</w:t>
            </w:r>
          </w:p>
        </w:tc>
        <w:tc>
          <w:tcPr>
            <w:tcW w:w="579" w:type="dxa"/>
            <w:textDirection w:val="tbRlV"/>
            <w:vAlign w:val="top"/>
          </w:tcPr>
          <w:p w14:paraId="5194EDBF">
            <w:pPr>
              <w:pStyle w:val="5"/>
              <w:spacing w:before="190" w:line="201" w:lineRule="auto"/>
              <w:ind w:left="14"/>
            </w:pPr>
            <w:r>
              <w:t>数</w:t>
            </w:r>
            <w:r>
              <w:rPr>
                <w:spacing w:val="55"/>
              </w:rPr>
              <w:t xml:space="preserve"> </w:t>
            </w:r>
            <w:r>
              <w:t>量</w:t>
            </w:r>
          </w:p>
        </w:tc>
        <w:tc>
          <w:tcPr>
            <w:tcW w:w="1538" w:type="dxa"/>
            <w:vAlign w:val="top"/>
          </w:tcPr>
          <w:p w14:paraId="6E862F58">
            <w:pPr>
              <w:pStyle w:val="5"/>
              <w:spacing w:before="213" w:line="219" w:lineRule="auto"/>
              <w:ind w:left="347"/>
            </w:pPr>
            <w:r>
              <w:rPr>
                <w:spacing w:val="-2"/>
              </w:rPr>
              <w:t>存放位置</w:t>
            </w:r>
          </w:p>
        </w:tc>
        <w:tc>
          <w:tcPr>
            <w:tcW w:w="1274" w:type="dxa"/>
            <w:vAlign w:val="top"/>
          </w:tcPr>
          <w:p w14:paraId="5A735FBF">
            <w:pPr>
              <w:pStyle w:val="5"/>
              <w:spacing w:before="211" w:line="218" w:lineRule="auto"/>
              <w:ind w:left="99"/>
            </w:pPr>
            <w:r>
              <w:rPr>
                <w:spacing w:val="9"/>
              </w:rPr>
              <w:t>总价(元)</w:t>
            </w:r>
          </w:p>
        </w:tc>
      </w:tr>
      <w:tr w14:paraId="1461C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94" w:type="dxa"/>
            <w:vAlign w:val="top"/>
          </w:tcPr>
          <w:p w14:paraId="1F849981">
            <w:pPr>
              <w:pStyle w:val="5"/>
              <w:spacing w:before="230" w:line="241" w:lineRule="auto"/>
              <w:ind w:left="435"/>
            </w:pPr>
            <w:r>
              <w:t>1</w:t>
            </w:r>
          </w:p>
        </w:tc>
        <w:tc>
          <w:tcPr>
            <w:tcW w:w="1948" w:type="dxa"/>
            <w:gridSpan w:val="2"/>
            <w:vAlign w:val="top"/>
          </w:tcPr>
          <w:p w14:paraId="00955011">
            <w:pPr>
              <w:pStyle w:val="5"/>
              <w:spacing w:before="59" w:line="246" w:lineRule="auto"/>
              <w:ind w:left="281" w:right="128" w:hanging="160"/>
            </w:pPr>
            <w:r>
              <w:rPr>
                <w:spacing w:val="1"/>
              </w:rPr>
              <w:t>1.5</w:t>
            </w:r>
            <w:r>
              <w:t>TMRI</w:t>
            </w:r>
            <w:r>
              <w:rPr>
                <w:spacing w:val="1"/>
              </w:rPr>
              <w:t>(包含水冷</w:t>
            </w:r>
            <w:r>
              <w:t xml:space="preserve"> </w:t>
            </w:r>
            <w:r>
              <w:rPr>
                <w:spacing w:val="5"/>
              </w:rPr>
              <w:t>机和精密空调)</w:t>
            </w:r>
          </w:p>
        </w:tc>
        <w:tc>
          <w:tcPr>
            <w:tcW w:w="2488" w:type="dxa"/>
            <w:vAlign w:val="top"/>
          </w:tcPr>
          <w:p w14:paraId="2E434310">
            <w:pPr>
              <w:pStyle w:val="5"/>
              <w:spacing w:before="236" w:line="183" w:lineRule="auto"/>
              <w:ind w:left="603"/>
            </w:pPr>
            <w:r>
              <w:rPr>
                <w:spacing w:val="-1"/>
              </w:rPr>
              <w:t>Optima MR360</w:t>
            </w:r>
          </w:p>
        </w:tc>
        <w:tc>
          <w:tcPr>
            <w:tcW w:w="1119" w:type="dxa"/>
            <w:vAlign w:val="top"/>
          </w:tcPr>
          <w:p w14:paraId="182F1351">
            <w:pPr>
              <w:pStyle w:val="5"/>
              <w:spacing w:before="263" w:line="183" w:lineRule="auto"/>
              <w:ind w:left="445"/>
            </w:pPr>
            <w:r>
              <w:rPr>
                <w:spacing w:val="-2"/>
              </w:rPr>
              <w:t>GE</w:t>
            </w:r>
          </w:p>
        </w:tc>
        <w:tc>
          <w:tcPr>
            <w:tcW w:w="579" w:type="dxa"/>
            <w:vAlign w:val="top"/>
          </w:tcPr>
          <w:p w14:paraId="68E55712">
            <w:pPr>
              <w:pStyle w:val="5"/>
              <w:spacing w:before="230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2C41BB9F">
            <w:pPr>
              <w:pStyle w:val="5"/>
              <w:spacing w:before="210" w:line="220" w:lineRule="auto"/>
              <w:ind w:left="237"/>
            </w:pPr>
            <w:r>
              <w:rPr>
                <w:spacing w:val="-2"/>
              </w:rPr>
              <w:t>新院区门诊</w:t>
            </w:r>
          </w:p>
        </w:tc>
        <w:tc>
          <w:tcPr>
            <w:tcW w:w="1274" w:type="dxa"/>
            <w:vMerge w:val="restart"/>
            <w:tcBorders>
              <w:bottom w:val="nil"/>
            </w:tcBorders>
            <w:vAlign w:val="top"/>
          </w:tcPr>
          <w:p w14:paraId="66AC0722">
            <w:pPr>
              <w:rPr>
                <w:rFonts w:ascii="Arial"/>
                <w:sz w:val="21"/>
              </w:rPr>
            </w:pPr>
          </w:p>
        </w:tc>
      </w:tr>
      <w:tr w14:paraId="1883D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94" w:type="dxa"/>
            <w:vAlign w:val="top"/>
          </w:tcPr>
          <w:p w14:paraId="27CFE16C">
            <w:pPr>
              <w:pStyle w:val="5"/>
              <w:spacing w:before="211" w:line="241" w:lineRule="auto"/>
              <w:ind w:left="435"/>
            </w:pPr>
            <w:r>
              <w:t>2</w:t>
            </w:r>
          </w:p>
        </w:tc>
        <w:tc>
          <w:tcPr>
            <w:tcW w:w="1948" w:type="dxa"/>
            <w:gridSpan w:val="2"/>
            <w:vAlign w:val="top"/>
          </w:tcPr>
          <w:p w14:paraId="2FC75DA0">
            <w:pPr>
              <w:pStyle w:val="5"/>
              <w:spacing w:before="191" w:line="220" w:lineRule="auto"/>
              <w:ind w:left="331"/>
            </w:pPr>
            <w:r>
              <w:rPr>
                <w:spacing w:val="-2"/>
              </w:rPr>
              <w:t>64排双螺旋CT</w:t>
            </w:r>
          </w:p>
        </w:tc>
        <w:tc>
          <w:tcPr>
            <w:tcW w:w="2488" w:type="dxa"/>
            <w:vAlign w:val="top"/>
          </w:tcPr>
          <w:p w14:paraId="26A98843">
            <w:pPr>
              <w:pStyle w:val="5"/>
              <w:spacing w:before="217" w:line="183" w:lineRule="auto"/>
              <w:ind w:left="603"/>
            </w:pPr>
            <w:r>
              <w:rPr>
                <w:spacing w:val="-1"/>
              </w:rPr>
              <w:t>Optima CT670</w:t>
            </w:r>
          </w:p>
        </w:tc>
        <w:tc>
          <w:tcPr>
            <w:tcW w:w="1119" w:type="dxa"/>
            <w:vAlign w:val="top"/>
          </w:tcPr>
          <w:p w14:paraId="05BD7C13">
            <w:pPr>
              <w:pStyle w:val="5"/>
              <w:spacing w:before="244" w:line="183" w:lineRule="auto"/>
              <w:ind w:left="445"/>
            </w:pPr>
            <w:r>
              <w:rPr>
                <w:spacing w:val="-2"/>
              </w:rPr>
              <w:t>GE</w:t>
            </w:r>
          </w:p>
        </w:tc>
        <w:tc>
          <w:tcPr>
            <w:tcW w:w="579" w:type="dxa"/>
            <w:vAlign w:val="top"/>
          </w:tcPr>
          <w:p w14:paraId="3D86477D">
            <w:pPr>
              <w:pStyle w:val="5"/>
              <w:spacing w:before="211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15DDC8BC">
            <w:pPr>
              <w:pStyle w:val="5"/>
              <w:spacing w:before="191" w:line="220" w:lineRule="auto"/>
              <w:ind w:left="237"/>
            </w:pPr>
            <w:r>
              <w:rPr>
                <w:spacing w:val="-2"/>
              </w:rPr>
              <w:t>新院区门诊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10351A61">
            <w:pPr>
              <w:rPr>
                <w:rFonts w:ascii="Arial"/>
                <w:sz w:val="21"/>
              </w:rPr>
            </w:pPr>
          </w:p>
        </w:tc>
      </w:tr>
      <w:tr w14:paraId="093BE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94" w:type="dxa"/>
            <w:vAlign w:val="top"/>
          </w:tcPr>
          <w:p w14:paraId="428629E6">
            <w:pPr>
              <w:pStyle w:val="5"/>
              <w:spacing w:before="231"/>
              <w:ind w:left="435"/>
            </w:pPr>
            <w:r>
              <w:t>3</w:t>
            </w:r>
          </w:p>
        </w:tc>
        <w:tc>
          <w:tcPr>
            <w:tcW w:w="1948" w:type="dxa"/>
            <w:gridSpan w:val="2"/>
            <w:vAlign w:val="top"/>
          </w:tcPr>
          <w:p w14:paraId="725152D2">
            <w:pPr>
              <w:pStyle w:val="5"/>
              <w:spacing w:before="41" w:line="254" w:lineRule="auto"/>
              <w:ind w:left="861" w:right="167" w:hanging="690"/>
            </w:pPr>
            <w:r>
              <w:rPr>
                <w:spacing w:val="3"/>
              </w:rPr>
              <w:t>数字化X线摄影系</w:t>
            </w:r>
            <w:r>
              <w:t xml:space="preserve"> 统</w:t>
            </w:r>
          </w:p>
        </w:tc>
        <w:tc>
          <w:tcPr>
            <w:tcW w:w="2488" w:type="dxa"/>
            <w:vAlign w:val="top"/>
          </w:tcPr>
          <w:p w14:paraId="622843FF">
            <w:pPr>
              <w:pStyle w:val="5"/>
              <w:spacing w:before="203" w:line="214" w:lineRule="auto"/>
              <w:ind w:left="233"/>
            </w:pPr>
            <w:r>
              <w:rPr>
                <w:spacing w:val="-1"/>
              </w:rPr>
              <w:t>DigitalDiagnost单板</w:t>
            </w:r>
          </w:p>
        </w:tc>
        <w:tc>
          <w:tcPr>
            <w:tcW w:w="1119" w:type="dxa"/>
            <w:vAlign w:val="top"/>
          </w:tcPr>
          <w:p w14:paraId="78B07C5A">
            <w:pPr>
              <w:pStyle w:val="5"/>
              <w:spacing w:before="211" w:line="221" w:lineRule="auto"/>
              <w:ind w:left="235"/>
            </w:pPr>
            <w:r>
              <w:rPr>
                <w:spacing w:val="3"/>
              </w:rPr>
              <w:t>飞利浦</w:t>
            </w:r>
          </w:p>
        </w:tc>
        <w:tc>
          <w:tcPr>
            <w:tcW w:w="579" w:type="dxa"/>
            <w:vAlign w:val="top"/>
          </w:tcPr>
          <w:p w14:paraId="7247C240">
            <w:pPr>
              <w:pStyle w:val="5"/>
              <w:spacing w:before="231" w:line="241" w:lineRule="auto"/>
              <w:ind w:left="226"/>
            </w:pPr>
            <w:r>
              <w:t>2</w:t>
            </w:r>
          </w:p>
        </w:tc>
        <w:tc>
          <w:tcPr>
            <w:tcW w:w="1538" w:type="dxa"/>
            <w:vAlign w:val="top"/>
          </w:tcPr>
          <w:p w14:paraId="576B0753">
            <w:pPr>
              <w:pStyle w:val="5"/>
              <w:spacing w:before="211" w:line="220" w:lineRule="auto"/>
              <w:ind w:left="237"/>
            </w:pPr>
            <w:r>
              <w:rPr>
                <w:spacing w:val="-2"/>
              </w:rPr>
              <w:t>新院区门诊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389DC56D">
            <w:pPr>
              <w:rPr>
                <w:rFonts w:ascii="Arial"/>
                <w:sz w:val="21"/>
              </w:rPr>
            </w:pPr>
          </w:p>
        </w:tc>
      </w:tr>
      <w:tr w14:paraId="4ECF0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94" w:type="dxa"/>
            <w:vAlign w:val="top"/>
          </w:tcPr>
          <w:p w14:paraId="50CF9EF9">
            <w:pPr>
              <w:pStyle w:val="5"/>
              <w:spacing w:before="232" w:line="241" w:lineRule="auto"/>
              <w:ind w:left="435"/>
            </w:pPr>
            <w:r>
              <w:t>4</w:t>
            </w:r>
          </w:p>
        </w:tc>
        <w:tc>
          <w:tcPr>
            <w:tcW w:w="1948" w:type="dxa"/>
            <w:gridSpan w:val="2"/>
            <w:vAlign w:val="top"/>
          </w:tcPr>
          <w:p w14:paraId="077249B9">
            <w:pPr>
              <w:pStyle w:val="5"/>
              <w:spacing w:before="51" w:line="245" w:lineRule="auto"/>
              <w:ind w:left="231" w:right="178" w:hanging="60"/>
            </w:pPr>
            <w:r>
              <w:rPr>
                <w:spacing w:val="1"/>
              </w:rPr>
              <w:t>移动式数字化X射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线摄影成像系统</w:t>
            </w:r>
          </w:p>
        </w:tc>
        <w:tc>
          <w:tcPr>
            <w:tcW w:w="2488" w:type="dxa"/>
            <w:vAlign w:val="top"/>
          </w:tcPr>
          <w:p w14:paraId="5ACEDA02">
            <w:pPr>
              <w:pStyle w:val="5"/>
              <w:spacing w:before="232"/>
              <w:ind w:left="503"/>
            </w:pPr>
            <w:r>
              <w:rPr>
                <w:spacing w:val="-1"/>
              </w:rPr>
              <w:t>DRX-Revolution</w:t>
            </w:r>
          </w:p>
        </w:tc>
        <w:tc>
          <w:tcPr>
            <w:tcW w:w="1119" w:type="dxa"/>
            <w:vAlign w:val="top"/>
          </w:tcPr>
          <w:p w14:paraId="1B7AA283">
            <w:pPr>
              <w:pStyle w:val="5"/>
              <w:spacing w:before="145" w:line="183" w:lineRule="auto"/>
              <w:ind w:left="75"/>
            </w:pPr>
            <w:r>
              <w:rPr>
                <w:spacing w:val="-1"/>
              </w:rPr>
              <w:t>Carestrea</w:t>
            </w:r>
          </w:p>
          <w:p w14:paraId="68C5442A">
            <w:pPr>
              <w:pStyle w:val="5"/>
              <w:spacing w:before="48" w:line="182" w:lineRule="auto"/>
              <w:ind w:left="495"/>
            </w:pPr>
            <w:r>
              <w:t>m</w:t>
            </w:r>
          </w:p>
        </w:tc>
        <w:tc>
          <w:tcPr>
            <w:tcW w:w="579" w:type="dxa"/>
            <w:vAlign w:val="top"/>
          </w:tcPr>
          <w:p w14:paraId="4C403133">
            <w:pPr>
              <w:pStyle w:val="5"/>
              <w:spacing w:before="232" w:line="241" w:lineRule="auto"/>
              <w:ind w:left="226"/>
            </w:pPr>
            <w:r>
              <w:t>2</w:t>
            </w:r>
          </w:p>
        </w:tc>
        <w:tc>
          <w:tcPr>
            <w:tcW w:w="1538" w:type="dxa"/>
            <w:vAlign w:val="top"/>
          </w:tcPr>
          <w:p w14:paraId="0156144A">
            <w:pPr>
              <w:pStyle w:val="5"/>
              <w:spacing w:before="212" w:line="220" w:lineRule="auto"/>
              <w:ind w:left="237"/>
            </w:pPr>
            <w:r>
              <w:rPr>
                <w:spacing w:val="-2"/>
              </w:rPr>
              <w:t>新院区门诊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394A73AA">
            <w:pPr>
              <w:rPr>
                <w:rFonts w:ascii="Arial"/>
                <w:sz w:val="21"/>
              </w:rPr>
            </w:pPr>
          </w:p>
        </w:tc>
      </w:tr>
      <w:tr w14:paraId="285E1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94" w:type="dxa"/>
            <w:vAlign w:val="top"/>
          </w:tcPr>
          <w:p w14:paraId="678DB772">
            <w:pPr>
              <w:pStyle w:val="5"/>
              <w:spacing w:before="223"/>
              <w:ind w:left="435"/>
            </w:pPr>
            <w:r>
              <w:t>5</w:t>
            </w:r>
          </w:p>
        </w:tc>
        <w:tc>
          <w:tcPr>
            <w:tcW w:w="1948" w:type="dxa"/>
            <w:gridSpan w:val="2"/>
            <w:vAlign w:val="top"/>
          </w:tcPr>
          <w:p w14:paraId="624FC564">
            <w:pPr>
              <w:pStyle w:val="5"/>
              <w:spacing w:before="201" w:line="219" w:lineRule="auto"/>
              <w:ind w:left="171"/>
            </w:pPr>
            <w:r>
              <w:rPr>
                <w:spacing w:val="2"/>
              </w:rPr>
              <w:t>术中数字化C型臂</w:t>
            </w:r>
          </w:p>
        </w:tc>
        <w:tc>
          <w:tcPr>
            <w:tcW w:w="2488" w:type="dxa"/>
            <w:vAlign w:val="top"/>
          </w:tcPr>
          <w:p w14:paraId="37DC6125">
            <w:pPr>
              <w:pStyle w:val="5"/>
              <w:spacing w:before="255" w:line="184" w:lineRule="auto"/>
              <w:ind w:left="603"/>
            </w:pPr>
            <w:r>
              <w:rPr>
                <w:spacing w:val="-1"/>
              </w:rPr>
              <w:t>Brivo OEC715</w:t>
            </w:r>
          </w:p>
        </w:tc>
        <w:tc>
          <w:tcPr>
            <w:tcW w:w="1119" w:type="dxa"/>
            <w:vAlign w:val="top"/>
          </w:tcPr>
          <w:p w14:paraId="18E5F83B">
            <w:pPr>
              <w:pStyle w:val="5"/>
              <w:spacing w:before="256" w:line="183" w:lineRule="auto"/>
              <w:ind w:left="445"/>
            </w:pPr>
            <w:r>
              <w:rPr>
                <w:spacing w:val="-2"/>
              </w:rPr>
              <w:t>GE</w:t>
            </w:r>
          </w:p>
        </w:tc>
        <w:tc>
          <w:tcPr>
            <w:tcW w:w="579" w:type="dxa"/>
            <w:vAlign w:val="top"/>
          </w:tcPr>
          <w:p w14:paraId="6CAB7EBD">
            <w:pPr>
              <w:pStyle w:val="5"/>
              <w:spacing w:before="223" w:line="241" w:lineRule="auto"/>
              <w:ind w:left="226"/>
            </w:pPr>
            <w:r>
              <w:t>2</w:t>
            </w:r>
          </w:p>
        </w:tc>
        <w:tc>
          <w:tcPr>
            <w:tcW w:w="1538" w:type="dxa"/>
            <w:vAlign w:val="top"/>
          </w:tcPr>
          <w:p w14:paraId="691B6CB3">
            <w:pPr>
              <w:pStyle w:val="5"/>
              <w:spacing w:before="202" w:line="219" w:lineRule="auto"/>
              <w:ind w:left="137"/>
            </w:pPr>
            <w:r>
              <w:rPr>
                <w:spacing w:val="-2"/>
              </w:rPr>
              <w:t>新院区手术室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7EAF32BF">
            <w:pPr>
              <w:rPr>
                <w:rFonts w:ascii="Arial"/>
                <w:sz w:val="21"/>
              </w:rPr>
            </w:pPr>
          </w:p>
        </w:tc>
      </w:tr>
      <w:tr w14:paraId="31A32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994" w:type="dxa"/>
            <w:vAlign w:val="top"/>
          </w:tcPr>
          <w:p w14:paraId="373D9FCC">
            <w:pPr>
              <w:pStyle w:val="5"/>
              <w:spacing w:before="233"/>
              <w:ind w:left="435"/>
            </w:pPr>
            <w:r>
              <w:t>6</w:t>
            </w:r>
          </w:p>
        </w:tc>
        <w:tc>
          <w:tcPr>
            <w:tcW w:w="1948" w:type="dxa"/>
            <w:gridSpan w:val="2"/>
            <w:vAlign w:val="top"/>
          </w:tcPr>
          <w:p w14:paraId="245259C0">
            <w:pPr>
              <w:pStyle w:val="5"/>
              <w:spacing w:before="215" w:line="221" w:lineRule="auto"/>
              <w:ind w:left="651"/>
            </w:pPr>
            <w:r>
              <w:rPr>
                <w:spacing w:val="2"/>
              </w:rPr>
              <w:t>16排</w:t>
            </w:r>
            <w:r>
              <w:t>CT</w:t>
            </w:r>
          </w:p>
        </w:tc>
        <w:tc>
          <w:tcPr>
            <w:tcW w:w="2488" w:type="dxa"/>
            <w:vAlign w:val="top"/>
          </w:tcPr>
          <w:p w14:paraId="66760C79">
            <w:pPr>
              <w:pStyle w:val="5"/>
              <w:spacing w:before="233"/>
              <w:ind w:left="343"/>
            </w:pPr>
            <w:r>
              <w:rPr>
                <w:spacing w:val="-2"/>
              </w:rPr>
              <w:t>NeuViz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16 Essence</w:t>
            </w:r>
          </w:p>
        </w:tc>
        <w:tc>
          <w:tcPr>
            <w:tcW w:w="1119" w:type="dxa"/>
            <w:vAlign w:val="top"/>
          </w:tcPr>
          <w:p w14:paraId="16659F65">
            <w:pPr>
              <w:pStyle w:val="5"/>
              <w:spacing w:before="212" w:line="219" w:lineRule="auto"/>
              <w:ind w:left="345"/>
            </w:pPr>
            <w:r>
              <w:rPr>
                <w:spacing w:val="4"/>
              </w:rPr>
              <w:t>东软</w:t>
            </w:r>
          </w:p>
        </w:tc>
        <w:tc>
          <w:tcPr>
            <w:tcW w:w="579" w:type="dxa"/>
            <w:vAlign w:val="top"/>
          </w:tcPr>
          <w:p w14:paraId="3A1BCA9E">
            <w:pPr>
              <w:pStyle w:val="5"/>
              <w:spacing w:before="233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6B6D4672">
            <w:pPr>
              <w:pStyle w:val="5"/>
              <w:spacing w:before="62" w:line="245" w:lineRule="auto"/>
              <w:ind w:left="446" w:right="107" w:hanging="309"/>
            </w:pPr>
            <w:r>
              <w:rPr>
                <w:spacing w:val="3"/>
              </w:rPr>
              <w:t>新院区发热门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诊大楼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009DC160">
            <w:pPr>
              <w:rPr>
                <w:rFonts w:ascii="Arial"/>
                <w:sz w:val="21"/>
              </w:rPr>
            </w:pPr>
          </w:p>
        </w:tc>
      </w:tr>
      <w:tr w14:paraId="1BB05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94" w:type="dxa"/>
            <w:vAlign w:val="top"/>
          </w:tcPr>
          <w:p w14:paraId="74CF13BF">
            <w:pPr>
              <w:pStyle w:val="5"/>
              <w:spacing w:before="213"/>
              <w:ind w:left="435"/>
            </w:pPr>
            <w:r>
              <w:t>7</w:t>
            </w:r>
          </w:p>
        </w:tc>
        <w:tc>
          <w:tcPr>
            <w:tcW w:w="1948" w:type="dxa"/>
            <w:gridSpan w:val="2"/>
            <w:vAlign w:val="top"/>
          </w:tcPr>
          <w:p w14:paraId="29E85F3A">
            <w:pPr>
              <w:pStyle w:val="5"/>
              <w:spacing w:before="192" w:line="219" w:lineRule="auto"/>
              <w:ind w:left="121"/>
            </w:pPr>
            <w:r>
              <w:rPr>
                <w:spacing w:val="-1"/>
              </w:rPr>
              <w:t>全身骨密度扫描仪</w:t>
            </w:r>
          </w:p>
        </w:tc>
        <w:tc>
          <w:tcPr>
            <w:tcW w:w="2488" w:type="dxa"/>
            <w:vAlign w:val="top"/>
          </w:tcPr>
          <w:p w14:paraId="70646532">
            <w:pPr>
              <w:pStyle w:val="5"/>
              <w:spacing w:before="247" w:line="182" w:lineRule="auto"/>
              <w:ind w:left="922"/>
            </w:pPr>
            <w:r>
              <w:rPr>
                <w:spacing w:val="-1"/>
              </w:rPr>
              <w:t>DPX-NT</w:t>
            </w:r>
          </w:p>
        </w:tc>
        <w:tc>
          <w:tcPr>
            <w:tcW w:w="1119" w:type="dxa"/>
            <w:vAlign w:val="top"/>
          </w:tcPr>
          <w:p w14:paraId="4BEA1230">
            <w:pPr>
              <w:pStyle w:val="5"/>
              <w:spacing w:before="246" w:line="183" w:lineRule="auto"/>
              <w:ind w:left="445"/>
            </w:pPr>
            <w:r>
              <w:rPr>
                <w:spacing w:val="-2"/>
              </w:rPr>
              <w:t>GE</w:t>
            </w:r>
          </w:p>
        </w:tc>
        <w:tc>
          <w:tcPr>
            <w:tcW w:w="579" w:type="dxa"/>
            <w:vAlign w:val="top"/>
          </w:tcPr>
          <w:p w14:paraId="506253B7">
            <w:pPr>
              <w:pStyle w:val="5"/>
              <w:spacing w:before="213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64A56D05">
            <w:pPr>
              <w:pStyle w:val="5"/>
              <w:spacing w:before="191" w:line="219" w:lineRule="auto"/>
              <w:ind w:left="137"/>
            </w:pPr>
            <w:r>
              <w:rPr>
                <w:spacing w:val="-2"/>
              </w:rPr>
              <w:t>新院区体检科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33883180">
            <w:pPr>
              <w:rPr>
                <w:rFonts w:ascii="Arial"/>
                <w:sz w:val="21"/>
              </w:rPr>
            </w:pPr>
          </w:p>
        </w:tc>
      </w:tr>
      <w:tr w14:paraId="48AE1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94" w:type="dxa"/>
            <w:vAlign w:val="top"/>
          </w:tcPr>
          <w:p w14:paraId="27E03FD9">
            <w:pPr>
              <w:pStyle w:val="5"/>
              <w:spacing w:before="233"/>
              <w:ind w:left="435"/>
            </w:pPr>
            <w:r>
              <w:t>8</w:t>
            </w:r>
          </w:p>
        </w:tc>
        <w:tc>
          <w:tcPr>
            <w:tcW w:w="1948" w:type="dxa"/>
            <w:gridSpan w:val="2"/>
            <w:vAlign w:val="top"/>
          </w:tcPr>
          <w:p w14:paraId="219D120E">
            <w:pPr>
              <w:pStyle w:val="5"/>
              <w:spacing w:before="211" w:line="219" w:lineRule="auto"/>
              <w:ind w:left="441"/>
            </w:pPr>
            <w:r>
              <w:rPr>
                <w:spacing w:val="-2"/>
              </w:rPr>
              <w:t>血管减影机</w:t>
            </w:r>
          </w:p>
        </w:tc>
        <w:tc>
          <w:tcPr>
            <w:tcW w:w="2488" w:type="dxa"/>
            <w:vAlign w:val="top"/>
          </w:tcPr>
          <w:p w14:paraId="20018F5A">
            <w:pPr>
              <w:pStyle w:val="5"/>
              <w:spacing w:before="233"/>
              <w:ind w:left="393"/>
            </w:pPr>
            <w:r>
              <w:rPr>
                <w:spacing w:val="-1"/>
              </w:rPr>
              <w:t>Artis ZeeI Floor</w:t>
            </w:r>
          </w:p>
        </w:tc>
        <w:tc>
          <w:tcPr>
            <w:tcW w:w="1119" w:type="dxa"/>
            <w:vAlign w:val="top"/>
          </w:tcPr>
          <w:p w14:paraId="7CD42484">
            <w:pPr>
              <w:pStyle w:val="5"/>
              <w:spacing w:before="213" w:line="220" w:lineRule="auto"/>
              <w:ind w:left="235"/>
            </w:pPr>
            <w:r>
              <w:rPr>
                <w:spacing w:val="3"/>
              </w:rPr>
              <w:t>西门子</w:t>
            </w:r>
          </w:p>
        </w:tc>
        <w:tc>
          <w:tcPr>
            <w:tcW w:w="579" w:type="dxa"/>
            <w:vAlign w:val="top"/>
          </w:tcPr>
          <w:p w14:paraId="66472569">
            <w:pPr>
              <w:pStyle w:val="5"/>
              <w:spacing w:before="233" w:line="241" w:lineRule="auto"/>
              <w:ind w:left="226"/>
            </w:pPr>
            <w:r>
              <w:t>2</w:t>
            </w:r>
          </w:p>
        </w:tc>
        <w:tc>
          <w:tcPr>
            <w:tcW w:w="1538" w:type="dxa"/>
            <w:vAlign w:val="top"/>
          </w:tcPr>
          <w:p w14:paraId="04321387">
            <w:pPr>
              <w:pStyle w:val="5"/>
              <w:spacing w:before="61" w:line="245" w:lineRule="auto"/>
              <w:ind w:left="657" w:right="108" w:hanging="520"/>
            </w:pPr>
            <w:r>
              <w:rPr>
                <w:spacing w:val="3"/>
              </w:rPr>
              <w:t xml:space="preserve">新院区介入中 </w:t>
            </w:r>
            <w:r>
              <w:t>心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257B9970">
            <w:pPr>
              <w:rPr>
                <w:rFonts w:ascii="Arial"/>
                <w:sz w:val="21"/>
              </w:rPr>
            </w:pPr>
          </w:p>
        </w:tc>
      </w:tr>
      <w:tr w14:paraId="75C44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94" w:type="dxa"/>
            <w:vAlign w:val="top"/>
          </w:tcPr>
          <w:p w14:paraId="27553BB7">
            <w:pPr>
              <w:pStyle w:val="5"/>
              <w:spacing w:before="234"/>
              <w:ind w:left="435"/>
            </w:pPr>
            <w:r>
              <w:t>9</w:t>
            </w:r>
          </w:p>
        </w:tc>
        <w:tc>
          <w:tcPr>
            <w:tcW w:w="1948" w:type="dxa"/>
            <w:gridSpan w:val="2"/>
            <w:vAlign w:val="top"/>
          </w:tcPr>
          <w:p w14:paraId="3DF789FB">
            <w:pPr>
              <w:pStyle w:val="5"/>
              <w:spacing w:before="43" w:line="219" w:lineRule="auto"/>
              <w:ind w:left="121"/>
            </w:pPr>
            <w:r>
              <w:rPr>
                <w:spacing w:val="-1"/>
              </w:rPr>
              <w:t>胸部数字化摄影仪</w:t>
            </w:r>
          </w:p>
          <w:p w14:paraId="441A6127">
            <w:pPr>
              <w:pStyle w:val="5"/>
              <w:spacing w:before="166" w:line="150" w:lineRule="exact"/>
              <w:ind w:left="861"/>
            </w:pPr>
            <w:r>
              <w:rPr>
                <w:spacing w:val="-2"/>
                <w:position w:val="-3"/>
              </w:rPr>
              <w:t>DR</w:t>
            </w:r>
          </w:p>
        </w:tc>
        <w:tc>
          <w:tcPr>
            <w:tcW w:w="2488" w:type="dxa"/>
            <w:vAlign w:val="top"/>
          </w:tcPr>
          <w:p w14:paraId="2DB1FEE0">
            <w:pPr>
              <w:pStyle w:val="5"/>
              <w:spacing w:before="214" w:line="220" w:lineRule="auto"/>
              <w:ind w:left="183"/>
            </w:pPr>
            <w:r>
              <w:t>Definium</w:t>
            </w:r>
            <w:r>
              <w:rPr>
                <w:spacing w:val="4"/>
              </w:rPr>
              <w:t xml:space="preserve"> 6000(飞天V)</w:t>
            </w:r>
          </w:p>
        </w:tc>
        <w:tc>
          <w:tcPr>
            <w:tcW w:w="1119" w:type="dxa"/>
            <w:vAlign w:val="top"/>
          </w:tcPr>
          <w:p w14:paraId="2D2CB581">
            <w:pPr>
              <w:pStyle w:val="5"/>
              <w:spacing w:before="267" w:line="183" w:lineRule="auto"/>
              <w:ind w:left="445"/>
            </w:pPr>
            <w:r>
              <w:rPr>
                <w:spacing w:val="-2"/>
              </w:rPr>
              <w:t>GE</w:t>
            </w:r>
          </w:p>
        </w:tc>
        <w:tc>
          <w:tcPr>
            <w:tcW w:w="579" w:type="dxa"/>
            <w:vAlign w:val="top"/>
          </w:tcPr>
          <w:p w14:paraId="55B2CD06">
            <w:pPr>
              <w:pStyle w:val="5"/>
              <w:spacing w:before="234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74CB3E2F">
            <w:pPr>
              <w:pStyle w:val="5"/>
              <w:spacing w:before="65" w:line="239" w:lineRule="auto"/>
              <w:ind w:left="657" w:right="139" w:hanging="520"/>
            </w:pPr>
            <w:r>
              <w:rPr>
                <w:spacing w:val="-2"/>
              </w:rPr>
              <w:t>新院区感染大</w:t>
            </w:r>
            <w:r>
              <w:rPr>
                <w:spacing w:val="1"/>
              </w:rPr>
              <w:t xml:space="preserve"> </w:t>
            </w:r>
            <w:r>
              <w:t>楼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0A6FE258">
            <w:pPr>
              <w:rPr>
                <w:rFonts w:ascii="Arial"/>
                <w:sz w:val="21"/>
              </w:rPr>
            </w:pPr>
          </w:p>
        </w:tc>
      </w:tr>
      <w:tr w14:paraId="67078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94" w:type="dxa"/>
            <w:vAlign w:val="top"/>
          </w:tcPr>
          <w:p w14:paraId="590221AF">
            <w:pPr>
              <w:pStyle w:val="5"/>
              <w:spacing w:before="215"/>
              <w:ind w:left="385"/>
            </w:pPr>
            <w:r>
              <w:rPr>
                <w:spacing w:val="-6"/>
              </w:rPr>
              <w:t>10</w:t>
            </w:r>
          </w:p>
        </w:tc>
        <w:tc>
          <w:tcPr>
            <w:tcW w:w="1948" w:type="dxa"/>
            <w:gridSpan w:val="2"/>
            <w:vAlign w:val="top"/>
          </w:tcPr>
          <w:p w14:paraId="5F04DFF8">
            <w:pPr>
              <w:pStyle w:val="5"/>
              <w:spacing w:before="249" w:line="182" w:lineRule="auto"/>
              <w:ind w:left="861"/>
            </w:pPr>
            <w:r>
              <w:rPr>
                <w:spacing w:val="-2"/>
              </w:rPr>
              <w:t>DR</w:t>
            </w:r>
          </w:p>
        </w:tc>
        <w:tc>
          <w:tcPr>
            <w:tcW w:w="2488" w:type="dxa"/>
            <w:vAlign w:val="top"/>
          </w:tcPr>
          <w:p w14:paraId="1BEE6944">
            <w:pPr>
              <w:pStyle w:val="5"/>
              <w:spacing w:before="248" w:line="183" w:lineRule="auto"/>
              <w:ind w:left="863"/>
            </w:pPr>
            <w:r>
              <w:rPr>
                <w:spacing w:val="-1"/>
              </w:rPr>
              <w:t>UDR590H</w:t>
            </w:r>
          </w:p>
        </w:tc>
        <w:tc>
          <w:tcPr>
            <w:tcW w:w="1119" w:type="dxa"/>
            <w:vAlign w:val="top"/>
          </w:tcPr>
          <w:p w14:paraId="32484107">
            <w:pPr>
              <w:pStyle w:val="5"/>
              <w:spacing w:before="197" w:line="221" w:lineRule="auto"/>
              <w:ind w:left="345"/>
            </w:pPr>
            <w:r>
              <w:rPr>
                <w:spacing w:val="-3"/>
              </w:rPr>
              <w:t>联影</w:t>
            </w:r>
          </w:p>
        </w:tc>
        <w:tc>
          <w:tcPr>
            <w:tcW w:w="579" w:type="dxa"/>
            <w:vAlign w:val="top"/>
          </w:tcPr>
          <w:p w14:paraId="120CCC32">
            <w:pPr>
              <w:pStyle w:val="5"/>
              <w:spacing w:before="215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19310AC9">
            <w:pPr>
              <w:pStyle w:val="5"/>
              <w:spacing w:before="194" w:line="219" w:lineRule="auto"/>
              <w:ind w:left="237"/>
            </w:pPr>
            <w:r>
              <w:rPr>
                <w:spacing w:val="3"/>
              </w:rPr>
              <w:t>舟水桥院区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4C0D8D66">
            <w:pPr>
              <w:rPr>
                <w:rFonts w:ascii="Arial"/>
                <w:sz w:val="21"/>
              </w:rPr>
            </w:pPr>
          </w:p>
        </w:tc>
      </w:tr>
      <w:tr w14:paraId="52749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994" w:type="dxa"/>
            <w:vAlign w:val="top"/>
          </w:tcPr>
          <w:p w14:paraId="6D1387AF">
            <w:pPr>
              <w:pStyle w:val="5"/>
              <w:spacing w:before="215" w:line="241" w:lineRule="auto"/>
              <w:ind w:left="385"/>
            </w:pPr>
            <w:r>
              <w:rPr>
                <w:spacing w:val="-6"/>
              </w:rPr>
              <w:t>11</w:t>
            </w:r>
          </w:p>
        </w:tc>
        <w:tc>
          <w:tcPr>
            <w:tcW w:w="1948" w:type="dxa"/>
            <w:gridSpan w:val="2"/>
            <w:vAlign w:val="top"/>
          </w:tcPr>
          <w:p w14:paraId="11B8399E">
            <w:pPr>
              <w:pStyle w:val="5"/>
              <w:spacing w:before="197" w:line="221" w:lineRule="auto"/>
              <w:ind w:left="651"/>
            </w:pPr>
            <w:r>
              <w:rPr>
                <w:spacing w:val="2"/>
              </w:rPr>
              <w:t>16排</w:t>
            </w:r>
            <w:r>
              <w:t>CT</w:t>
            </w:r>
          </w:p>
        </w:tc>
        <w:tc>
          <w:tcPr>
            <w:tcW w:w="2488" w:type="dxa"/>
            <w:vAlign w:val="top"/>
          </w:tcPr>
          <w:p w14:paraId="2BBC2B29">
            <w:pPr>
              <w:pStyle w:val="5"/>
              <w:spacing w:before="248" w:line="183" w:lineRule="auto"/>
              <w:ind w:left="813"/>
            </w:pPr>
            <w:r>
              <w:rPr>
                <w:spacing w:val="-1"/>
              </w:rPr>
              <w:t>CT520PRD</w:t>
            </w:r>
          </w:p>
        </w:tc>
        <w:tc>
          <w:tcPr>
            <w:tcW w:w="1119" w:type="dxa"/>
            <w:vAlign w:val="top"/>
          </w:tcPr>
          <w:p w14:paraId="40E5338D">
            <w:pPr>
              <w:pStyle w:val="5"/>
              <w:spacing w:before="248" w:line="183" w:lineRule="auto"/>
              <w:ind w:left="445"/>
            </w:pPr>
            <w:r>
              <w:rPr>
                <w:spacing w:val="-2"/>
              </w:rPr>
              <w:t>GE</w:t>
            </w:r>
          </w:p>
        </w:tc>
        <w:tc>
          <w:tcPr>
            <w:tcW w:w="579" w:type="dxa"/>
            <w:vAlign w:val="top"/>
          </w:tcPr>
          <w:p w14:paraId="0F296509">
            <w:pPr>
              <w:pStyle w:val="5"/>
              <w:spacing w:before="215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5F43A666">
            <w:pPr>
              <w:pStyle w:val="5"/>
              <w:spacing w:before="194" w:line="219" w:lineRule="auto"/>
              <w:ind w:left="237"/>
            </w:pPr>
            <w:r>
              <w:rPr>
                <w:spacing w:val="3"/>
              </w:rPr>
              <w:t>舟水桥院区</w:t>
            </w:r>
          </w:p>
        </w:tc>
        <w:tc>
          <w:tcPr>
            <w:tcW w:w="1274" w:type="dxa"/>
            <w:vMerge w:val="continue"/>
            <w:tcBorders>
              <w:top w:val="nil"/>
              <w:bottom w:val="nil"/>
            </w:tcBorders>
            <w:vAlign w:val="top"/>
          </w:tcPr>
          <w:p w14:paraId="760A0E31">
            <w:pPr>
              <w:rPr>
                <w:rFonts w:ascii="Arial"/>
                <w:sz w:val="21"/>
              </w:rPr>
            </w:pPr>
          </w:p>
        </w:tc>
      </w:tr>
      <w:tr w14:paraId="3BC8D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94" w:type="dxa"/>
            <w:vAlign w:val="top"/>
          </w:tcPr>
          <w:p w14:paraId="089B2F9F">
            <w:pPr>
              <w:pStyle w:val="5"/>
              <w:spacing w:before="285" w:line="241" w:lineRule="auto"/>
              <w:ind w:left="385"/>
            </w:pPr>
            <w:r>
              <w:rPr>
                <w:spacing w:val="-6"/>
              </w:rPr>
              <w:t>12</w:t>
            </w:r>
          </w:p>
        </w:tc>
        <w:tc>
          <w:tcPr>
            <w:tcW w:w="1948" w:type="dxa"/>
            <w:gridSpan w:val="2"/>
            <w:vAlign w:val="top"/>
          </w:tcPr>
          <w:p w14:paraId="628D7367">
            <w:pPr>
              <w:pStyle w:val="5"/>
              <w:spacing w:before="44" w:line="235" w:lineRule="auto"/>
              <w:ind w:left="750" w:right="125" w:hanging="629"/>
            </w:pPr>
            <w:r>
              <w:rPr>
                <w:spacing w:val="1"/>
              </w:rPr>
              <w:t>数字化牙片机及牙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片宝</w:t>
            </w:r>
          </w:p>
        </w:tc>
        <w:tc>
          <w:tcPr>
            <w:tcW w:w="2488" w:type="dxa"/>
            <w:vAlign w:val="top"/>
          </w:tcPr>
          <w:p w14:paraId="27A0D0C2">
            <w:pPr>
              <w:pStyle w:val="5"/>
              <w:spacing w:before="249" w:line="214" w:lineRule="auto"/>
              <w:ind w:left="183"/>
            </w:pPr>
            <w:r>
              <w:rPr>
                <w:spacing w:val="-1"/>
              </w:rPr>
              <w:t>Expert DC及ecan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exam</w:t>
            </w:r>
          </w:p>
        </w:tc>
        <w:tc>
          <w:tcPr>
            <w:tcW w:w="1119" w:type="dxa"/>
            <w:vAlign w:val="top"/>
          </w:tcPr>
          <w:p w14:paraId="72863205">
            <w:pPr>
              <w:pStyle w:val="5"/>
              <w:spacing w:before="255" w:line="221" w:lineRule="auto"/>
              <w:ind w:left="345"/>
            </w:pPr>
            <w:r>
              <w:rPr>
                <w:spacing w:val="5"/>
              </w:rPr>
              <w:t>卡瓦</w:t>
            </w:r>
          </w:p>
        </w:tc>
        <w:tc>
          <w:tcPr>
            <w:tcW w:w="579" w:type="dxa"/>
            <w:vAlign w:val="top"/>
          </w:tcPr>
          <w:p w14:paraId="69853439">
            <w:pPr>
              <w:pStyle w:val="5"/>
              <w:spacing w:before="295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58AAEB22">
            <w:pPr>
              <w:pStyle w:val="5"/>
              <w:spacing w:before="263" w:line="219" w:lineRule="auto"/>
              <w:ind w:left="137"/>
            </w:pPr>
            <w:r>
              <w:rPr>
                <w:spacing w:val="-2"/>
              </w:rPr>
              <w:t>新院区口腔科</w:t>
            </w:r>
          </w:p>
        </w:tc>
        <w:tc>
          <w:tcPr>
            <w:tcW w:w="1274" w:type="dxa"/>
            <w:vMerge w:val="continue"/>
            <w:tcBorders>
              <w:top w:val="nil"/>
            </w:tcBorders>
            <w:vAlign w:val="top"/>
          </w:tcPr>
          <w:p w14:paraId="18B32188">
            <w:pPr>
              <w:rPr>
                <w:rFonts w:ascii="Arial"/>
                <w:sz w:val="21"/>
              </w:rPr>
            </w:pPr>
          </w:p>
        </w:tc>
      </w:tr>
      <w:tr w14:paraId="432F1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994" w:type="dxa"/>
            <w:vAlign w:val="top"/>
          </w:tcPr>
          <w:p w14:paraId="5630BB93">
            <w:pPr>
              <w:pStyle w:val="5"/>
              <w:spacing w:before="245"/>
              <w:ind w:left="385"/>
            </w:pPr>
            <w:r>
              <w:rPr>
                <w:spacing w:val="-6"/>
              </w:rPr>
              <w:t>13</w:t>
            </w:r>
          </w:p>
        </w:tc>
        <w:tc>
          <w:tcPr>
            <w:tcW w:w="1948" w:type="dxa"/>
            <w:gridSpan w:val="2"/>
            <w:vAlign w:val="top"/>
          </w:tcPr>
          <w:p w14:paraId="1A90AFFA">
            <w:pPr>
              <w:pStyle w:val="5"/>
              <w:spacing w:before="228" w:line="221" w:lineRule="auto"/>
              <w:ind w:left="651"/>
            </w:pPr>
            <w:r>
              <w:rPr>
                <w:spacing w:val="-2"/>
              </w:rPr>
              <w:t>64排CT</w:t>
            </w:r>
          </w:p>
        </w:tc>
        <w:tc>
          <w:tcPr>
            <w:tcW w:w="2488" w:type="dxa"/>
            <w:vAlign w:val="top"/>
          </w:tcPr>
          <w:p w14:paraId="78C88CBF">
            <w:pPr>
              <w:pStyle w:val="5"/>
              <w:spacing w:before="279" w:line="183" w:lineRule="auto"/>
              <w:ind w:left="713"/>
            </w:pPr>
            <w:r>
              <w:rPr>
                <w:spacing w:val="-1"/>
              </w:rPr>
              <w:t>VCTH5089CT</w:t>
            </w:r>
          </w:p>
        </w:tc>
        <w:tc>
          <w:tcPr>
            <w:tcW w:w="1119" w:type="dxa"/>
            <w:vAlign w:val="top"/>
          </w:tcPr>
          <w:p w14:paraId="1FF7444B">
            <w:pPr>
              <w:pStyle w:val="5"/>
              <w:spacing w:before="279" w:line="183" w:lineRule="auto"/>
              <w:ind w:left="445"/>
            </w:pPr>
            <w:r>
              <w:rPr>
                <w:spacing w:val="-2"/>
              </w:rPr>
              <w:t>GE</w:t>
            </w:r>
          </w:p>
        </w:tc>
        <w:tc>
          <w:tcPr>
            <w:tcW w:w="579" w:type="dxa"/>
            <w:vAlign w:val="top"/>
          </w:tcPr>
          <w:p w14:paraId="775F1FFC">
            <w:pPr>
              <w:pStyle w:val="5"/>
              <w:spacing w:before="246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75475529">
            <w:pPr>
              <w:pStyle w:val="5"/>
              <w:spacing w:before="226" w:line="220" w:lineRule="auto"/>
              <w:ind w:left="347"/>
            </w:pPr>
            <w:r>
              <w:rPr>
                <w:spacing w:val="4"/>
              </w:rPr>
              <w:t>虾子院区</w:t>
            </w:r>
          </w:p>
        </w:tc>
        <w:tc>
          <w:tcPr>
            <w:tcW w:w="1274" w:type="dxa"/>
            <w:vMerge w:val="restart"/>
            <w:tcBorders>
              <w:bottom w:val="nil"/>
            </w:tcBorders>
            <w:vAlign w:val="top"/>
          </w:tcPr>
          <w:p w14:paraId="7A473821">
            <w:pPr>
              <w:rPr>
                <w:rFonts w:ascii="Arial"/>
                <w:sz w:val="21"/>
              </w:rPr>
            </w:pPr>
          </w:p>
        </w:tc>
      </w:tr>
      <w:tr w14:paraId="33D95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94" w:type="dxa"/>
            <w:vAlign w:val="top"/>
          </w:tcPr>
          <w:p w14:paraId="0B5FEEA1">
            <w:pPr>
              <w:pStyle w:val="5"/>
              <w:spacing w:before="217" w:line="241" w:lineRule="auto"/>
              <w:ind w:left="385"/>
            </w:pPr>
            <w:r>
              <w:rPr>
                <w:spacing w:val="-6"/>
              </w:rPr>
              <w:t>14</w:t>
            </w:r>
          </w:p>
        </w:tc>
        <w:tc>
          <w:tcPr>
            <w:tcW w:w="1948" w:type="dxa"/>
            <w:gridSpan w:val="2"/>
            <w:vAlign w:val="top"/>
          </w:tcPr>
          <w:p w14:paraId="69D45E22">
            <w:pPr>
              <w:pStyle w:val="5"/>
              <w:spacing w:before="282" w:line="296" w:lineRule="exact"/>
              <w:ind w:left="861"/>
            </w:pPr>
            <w:r>
              <w:rPr>
                <w:spacing w:val="-2"/>
                <w:position w:val="8"/>
              </w:rPr>
              <w:t>DR</w:t>
            </w:r>
            <w:r>
              <w:rPr>
                <w:spacing w:val="9"/>
                <w:position w:val="8"/>
              </w:rPr>
              <w:t xml:space="preserve"> </w:t>
            </w:r>
            <w:r>
              <w:rPr>
                <w:spacing w:val="-2"/>
                <w:position w:val="-4"/>
              </w:rPr>
              <w:t>1</w:t>
            </w:r>
          </w:p>
        </w:tc>
        <w:tc>
          <w:tcPr>
            <w:tcW w:w="2488" w:type="dxa"/>
            <w:vAlign w:val="top"/>
          </w:tcPr>
          <w:p w14:paraId="0E160414">
            <w:pPr>
              <w:pStyle w:val="5"/>
              <w:spacing w:before="250" w:line="183" w:lineRule="auto"/>
              <w:ind w:left="1073"/>
            </w:pPr>
            <w:r>
              <w:rPr>
                <w:spacing w:val="-2"/>
              </w:rPr>
              <w:t>C50</w:t>
            </w:r>
          </w:p>
        </w:tc>
        <w:tc>
          <w:tcPr>
            <w:tcW w:w="1119" w:type="dxa"/>
            <w:vAlign w:val="top"/>
          </w:tcPr>
          <w:p w14:paraId="1AF77419">
            <w:pPr>
              <w:pStyle w:val="5"/>
              <w:spacing w:before="195" w:line="219" w:lineRule="auto"/>
              <w:ind w:left="135"/>
            </w:pPr>
            <w:r>
              <w:rPr>
                <w:spacing w:val="-2"/>
              </w:rPr>
              <w:t>上海中科</w:t>
            </w:r>
          </w:p>
        </w:tc>
        <w:tc>
          <w:tcPr>
            <w:tcW w:w="579" w:type="dxa"/>
            <w:vAlign w:val="top"/>
          </w:tcPr>
          <w:p w14:paraId="15236E96">
            <w:pPr>
              <w:pStyle w:val="5"/>
              <w:spacing w:before="217" w:line="241" w:lineRule="auto"/>
              <w:ind w:left="226"/>
            </w:pPr>
            <w:r>
              <w:t>1</w:t>
            </w:r>
          </w:p>
        </w:tc>
        <w:tc>
          <w:tcPr>
            <w:tcW w:w="1538" w:type="dxa"/>
            <w:vAlign w:val="top"/>
          </w:tcPr>
          <w:p w14:paraId="648DBB2A">
            <w:pPr>
              <w:pStyle w:val="5"/>
              <w:spacing w:before="197" w:line="220" w:lineRule="auto"/>
              <w:ind w:left="347"/>
            </w:pPr>
            <w:r>
              <w:rPr>
                <w:spacing w:val="4"/>
              </w:rPr>
              <w:t>虾子院区</w:t>
            </w:r>
          </w:p>
        </w:tc>
        <w:tc>
          <w:tcPr>
            <w:tcW w:w="1274" w:type="dxa"/>
            <w:vMerge w:val="continue"/>
            <w:tcBorders>
              <w:top w:val="nil"/>
            </w:tcBorders>
            <w:vAlign w:val="top"/>
          </w:tcPr>
          <w:p w14:paraId="13DF6A47">
            <w:pPr>
              <w:rPr>
                <w:rFonts w:ascii="Arial"/>
                <w:sz w:val="21"/>
              </w:rPr>
            </w:pPr>
          </w:p>
        </w:tc>
      </w:tr>
      <w:tr w14:paraId="085C2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942" w:type="dxa"/>
            <w:gridSpan w:val="3"/>
            <w:vAlign w:val="top"/>
          </w:tcPr>
          <w:p w14:paraId="122B1713">
            <w:pPr>
              <w:pStyle w:val="5"/>
              <w:spacing w:before="197" w:line="219" w:lineRule="auto"/>
              <w:ind w:left="1035"/>
            </w:pPr>
            <w:r>
              <w:rPr>
                <w:spacing w:val="2"/>
              </w:rPr>
              <w:t>总计数量</w:t>
            </w:r>
          </w:p>
        </w:tc>
        <w:tc>
          <w:tcPr>
            <w:tcW w:w="6998" w:type="dxa"/>
            <w:gridSpan w:val="5"/>
            <w:vAlign w:val="top"/>
          </w:tcPr>
          <w:p w14:paraId="2CBB01DE">
            <w:pPr>
              <w:pStyle w:val="5"/>
              <w:spacing w:before="198" w:line="221" w:lineRule="auto"/>
              <w:ind w:left="3023"/>
            </w:pPr>
            <w:r>
              <w:rPr>
                <w:spacing w:val="1"/>
              </w:rPr>
              <w:t>18台设备</w:t>
            </w:r>
          </w:p>
        </w:tc>
      </w:tr>
      <w:tr w14:paraId="17BC1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940" w:type="dxa"/>
            <w:gridSpan w:val="8"/>
            <w:vAlign w:val="top"/>
          </w:tcPr>
          <w:p w14:paraId="4B86428C">
            <w:pPr>
              <w:pStyle w:val="5"/>
              <w:spacing w:before="226" w:line="219" w:lineRule="auto"/>
              <w:ind w:left="235"/>
            </w:pPr>
            <w:r>
              <w:t>全院区放射设备防护铅门及手术室电动门等(包含维修、维护、更换零配件)及</w:t>
            </w:r>
            <w:r>
              <w:rPr>
                <w:spacing w:val="-1"/>
              </w:rPr>
              <w:t>所有设备附属设施设备</w:t>
            </w:r>
          </w:p>
        </w:tc>
      </w:tr>
      <w:tr w14:paraId="3CC1F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663" w:type="dxa"/>
            <w:gridSpan w:val="2"/>
            <w:vAlign w:val="top"/>
          </w:tcPr>
          <w:p w14:paraId="67F22E21">
            <w:pPr>
              <w:spacing w:line="308" w:lineRule="auto"/>
              <w:rPr>
                <w:rFonts w:ascii="Arial"/>
                <w:sz w:val="21"/>
              </w:rPr>
            </w:pPr>
          </w:p>
          <w:p w14:paraId="00F6E96B">
            <w:pPr>
              <w:pStyle w:val="5"/>
              <w:spacing w:before="68" w:line="221" w:lineRule="auto"/>
              <w:ind w:left="615"/>
            </w:pPr>
            <w:r>
              <w:rPr>
                <w:spacing w:val="5"/>
              </w:rPr>
              <w:t>备注</w:t>
            </w:r>
          </w:p>
        </w:tc>
        <w:tc>
          <w:tcPr>
            <w:tcW w:w="8277" w:type="dxa"/>
            <w:gridSpan w:val="6"/>
            <w:vAlign w:val="top"/>
          </w:tcPr>
          <w:p w14:paraId="224B40E1">
            <w:pPr>
              <w:pStyle w:val="5"/>
              <w:spacing w:before="16" w:line="219" w:lineRule="auto"/>
              <w:ind w:left="62"/>
            </w:pPr>
            <w:r>
              <w:t>所有设备提供技术服务保，同时含3万元以下配件不限次</w:t>
            </w:r>
            <w:r>
              <w:rPr>
                <w:spacing w:val="-1"/>
              </w:rPr>
              <w:t>数免费更换，1年提</w:t>
            </w:r>
          </w:p>
          <w:p w14:paraId="6A7CD596">
            <w:pPr>
              <w:pStyle w:val="5"/>
              <w:spacing w:before="79" w:line="259" w:lineRule="auto"/>
              <w:ind w:left="2552" w:right="71" w:hanging="2460"/>
            </w:pPr>
            <w:r>
              <w:rPr>
                <w:spacing w:val="44"/>
              </w:rPr>
              <w:t>供6次定期维护保养(两个月1次),不限次数的现场人</w:t>
            </w:r>
            <w:r>
              <w:rPr>
                <w:spacing w:val="43"/>
              </w:rPr>
              <w:t>工服务，定期的优质</w:t>
            </w:r>
            <w:r>
              <w:t xml:space="preserve"> </w:t>
            </w:r>
            <w:r>
              <w:rPr>
                <w:spacing w:val="-1"/>
              </w:rPr>
              <w:t>维修维保，临床应用课堂培训2次。</w:t>
            </w:r>
          </w:p>
        </w:tc>
      </w:tr>
    </w:tbl>
    <w:p w14:paraId="4779123B">
      <w:pPr>
        <w:spacing w:line="329" w:lineRule="auto"/>
        <w:rPr>
          <w:rFonts w:ascii="仿宋" w:hAnsi="仿宋" w:eastAsia="仿宋" w:cs="仿宋"/>
          <w:sz w:val="32"/>
          <w:szCs w:val="32"/>
        </w:rPr>
        <w:sectPr>
          <w:pgSz w:w="11900" w:h="16820"/>
          <w:pgMar w:top="1302" w:right="924" w:bottom="0" w:left="1024" w:header="0" w:footer="0" w:gutter="0"/>
          <w:cols w:space="720" w:num="1"/>
        </w:sectPr>
      </w:pPr>
    </w:p>
    <w:p w14:paraId="1B0A2BFC">
      <w:pPr>
        <w:spacing w:after="120" w:line="360" w:lineRule="auto"/>
        <w:jc w:val="both"/>
        <w:rPr>
          <w:rFonts w:ascii="仿宋" w:hAnsi="仿宋" w:eastAsia="宋体" w:cs="仿宋"/>
          <w:b w:val="0"/>
          <w:i w:val="0"/>
          <w:strike w:val="0"/>
          <w:color w:val="auto"/>
          <w:sz w:val="24"/>
          <w:szCs w:val="32"/>
          <w:u w:val="none"/>
        </w:rPr>
      </w:pPr>
    </w:p>
    <w:sectPr>
      <w:pgSz w:w="11900" w:h="16820"/>
      <w:pgMar w:top="1136" w:right="1188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D3852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e96e36a6-2222-4dcd-a21c-ff046d4195ef</errorID>
      <errorWord>大放</errorWord>
      <group>L1_Word</group>
      <groupName>字词问题</groupName>
      <ability>L2_Typo</ability>
      <abilityName>字词错误</abilityName>
      <candidateList>
        <item>发放</item>
      </candidateList>
      <explain>存在发音相近字词的误用。</explain>
      <paraID>6823F90D</paraID>
      <start>0</start>
      <end>2</end>
      <status>unmodified</status>
      <modifiedWord/>
      <trackRevisions>false</trackRevisions>
    </reviewItem>
    <reviewItem>
      <errorID>57f1b714-7a27-4d0a-b62b-4c08c5bfbbb9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5A735FBF</paraID>
      <start>2</start>
      <end>3</end>
      <status>unmodified</status>
      <modifiedWord/>
      <trackRevisions>false</trackRevisions>
    </reviewItem>
    <reviewItem>
      <errorID>e699b5e1-2c31-455f-a475-cd88492b8590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5A735FBF</paraID>
      <start>4</start>
      <end>5</end>
      <status>unmodified</status>
      <modifiedWord/>
      <trackRevisions>false</trackRevisions>
    </reviewItem>
    <reviewItem>
      <errorID>e43e0051-eead-4b9e-b21d-9521304fc373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955011</paraID>
      <start>7</start>
      <end>8</end>
      <status>unmodified</status>
      <modifiedWord/>
      <trackRevisions>false</trackRevisions>
    </reviewItem>
    <reviewItem>
      <errorID>233377c6-d2d8-4dfb-b0a0-4e421a084012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955011</paraID>
      <start>19</start>
      <end>20</end>
      <status>unmodified</status>
      <modifiedWord/>
      <trackRevisions>false</trackRevisions>
    </reviewItem>
    <reviewItem>
      <errorID>f4dadf2c-1457-4f82-91b9-47a990da1407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2DB1FEE0</paraID>
      <start>13</start>
      <end>14</end>
      <status>unmodified</status>
      <modifiedWord/>
      <trackRevisions>false</trackRevisions>
    </reviewItem>
    <reviewItem>
      <errorID>86b8f32d-3dfb-49f3-aaed-bb3a65d884f3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2DB1FEE0</paraID>
      <start>17</start>
      <end>18</end>
      <status>unmodified</status>
      <modifiedWord/>
      <trackRevisions>false</trackRevisions>
    </reviewItem>
    <reviewItem>
      <errorID>c9683c6d-e95a-4bfb-8b1c-e53389614336</errorID>
      <errorWord>ecan</errorWord>
      <group>L1_English</group>
      <groupName>英文问题</groupName>
      <ability>L2_Spell</ability>
      <abilityName>拼写问题</abilityName>
      <candidateList>
        <item>ECA</item>
      </candidateList>
      <explain>疑似单词拼写有误，建议将ecan修改为ECA</explain>
      <paraID>27A0D0C2</paraID>
      <start>10</start>
      <end>14</end>
      <status>unmodified</status>
      <modifiedWord/>
      <trackRevisions>false</trackRevisions>
    </reviewItem>
    <reviewItem>
      <errorID>ba3e81ee-09e8-4578-8378-ca402325b797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4B86428C</paraID>
      <start>19</start>
      <end>20</end>
      <status>unmodified</status>
      <modifiedWord/>
      <trackRevisions>false</trackRevisions>
    </reviewItem>
    <reviewItem>
      <errorID>0672e667-5663-45e0-bd8b-da54ff1700a8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4B86428C</paraID>
      <start>33</start>
      <end>34</end>
      <status>unmodified</status>
      <modifiedWord/>
      <trackRevisions>false</trackRevisions>
    </reviewItem>
    <reviewItem>
      <errorID>c7769c28-a35f-4c24-ad76-66b804939d30</errorID>
      <errorWord>保</errorWord>
      <group>L1_Word</group>
      <groupName>字词问题</groupName>
      <ability>L2_Typo</ability>
      <abilityName>字词错误</abilityName>
      <candidateList>
        <item>保障</item>
      </candidateList>
      <explain/>
      <paraID>224B40E1</paraID>
      <start>10</start>
      <end>11</end>
      <status>unmodified</status>
      <modifiedWord/>
      <trackRevisions>false</trackRevisions>
    </reviewItem>
    <reviewItem>
      <errorID>66e15641-99fd-497d-9361-f5bbd3dec94f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6A7CD596</paraID>
      <start>9</start>
      <end>10</end>
      <status>unmodified</status>
      <modifiedWord/>
      <trackRevisions>false</trackRevisions>
    </reviewItem>
    <reviewItem>
      <errorID>5bec6640-40cf-4cb8-826d-64bfd023e0bb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6A7CD596</paraID>
      <start>15</start>
      <end>17</end>
      <status>unmodified</status>
      <modifiedWord/>
      <trackRevisions>false</trackRevisions>
    </reviewItem>
    <reviewItem>
      <errorID>48e81702-0a68-4022-a66a-89f84c2c48ae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24BC07E2</paraID>
      <start>3</start>
      <end>4</end>
      <status>unmodified</status>
      <modifiedWord/>
      <trackRevisions>false</trackRevisions>
    </reviewItem>
    <reviewItem>
      <errorID>ad91ddd0-b98d-452c-8c52-51874c60d8bd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24BC07E2</paraID>
      <start>38</start>
      <end>39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ef331ed-b945-4353-aae6-799ca90bc5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469</Words>
  <Characters>650</Characters>
  <TotalTime>5</TotalTime>
  <ScaleCrop>false</ScaleCrop>
  <LinksUpToDate>false</LinksUpToDate>
  <CharactersWithSpaces>671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2026-09-21T09:21:00Z</dcterms:created>
  <dc:creator>Administrator</dc:creator>
  <cp:lastModifiedBy>wings</cp:lastModifiedBy>
  <dcterms:modified xsi:type="dcterms:W3CDTF">2026-09-21T01:27:25Z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2026-09-21T09:21:03Z</vt:filetime>
  </property>
  <property fmtid="{D5CDD505-2E9C-101B-9397-08002B2CF9AE}" pid="4" name="UsrData">
    <vt:lpwstr>6ab0867bfeab30001f3ea7fawl</vt:lpwstr>
  </property>
  <property fmtid="{D5CDD505-2E9C-101B-9397-08002B2CF9AE}" pid="5" name="KSOTemplateDocerSaveRecord">
    <vt:lpwstr>eyJoZGlkIjoiOTllZGQyOTQ3YjZhN2Q1NmQ4NzFhMjJmMDhjNmE5ODEiLCJ1c2VySWQiOiIyNTgwMzEzNzIifQ==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1384D8F2DBA248D4A8EF4611E2890702_12</vt:lpwstr>
  </property>
</Properties>
</file>