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”。</w:t>
      </w:r>
    </w:p>
    <w:p w14:paraId="568B4F74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</w:pPr>
    </w:p>
    <w:p w14:paraId="5683BB33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5853C5B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90086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6CC86C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59F45C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9BFD3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FF8207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93097F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A45E7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01ECD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33D22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935E86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FDEEE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8D47D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C8406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B82412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EF603D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41D2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628A9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C52EDF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F5BC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4A6986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5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血液透析机（单泵）、血液透析滤过机（双泵）项目价格咨询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“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  <w:t>血液透析机（单泵）、血液透析滤过机（双泵）项目价格咨询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  <w:bookmarkStart w:id="7" w:name="_GoBack"/>
      <w:bookmarkEnd w:id="7"/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6266FE6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default" w:cs="Times New Roman" w:asciiTheme="minorEastAsia" w:hAnsiTheme="minorEastAsia"/>
          <w:color w:val="FF0000"/>
          <w:kern w:val="0"/>
          <w:sz w:val="24"/>
          <w:lang w:val="en-US" w:eastAsia="zh-CN"/>
        </w:rPr>
        <w:t>,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 xml:space="preserve">对采购公告上 </w:t>
      </w:r>
      <w:r>
        <w:rPr>
          <w:rFonts w:hint="eastAsia" w:eastAsia="宋体" w:cs="Times New Roman" w:asciiTheme="minorEastAsia" w:hAnsiTheme="minorEastAsia"/>
          <w:color w:val="FF0000"/>
          <w:kern w:val="0"/>
          <w:sz w:val="24"/>
          <w:lang w:val="en-US" w:eastAsia="zh-CN" w:bidi="ar-SA"/>
        </w:rPr>
        <w:t>二、资格要求进行自行承诺，</w:t>
      </w: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599E6E-7315-45D5-A950-451CA7E5B51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974E602-3A1B-471F-98DE-F287A853C43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E6C918D-E848-43EE-94B5-C82705BF8A4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C1A6A4A-11AF-4788-AC2D-EB411B8374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5F15A7"/>
    <w:rsid w:val="08D43AEC"/>
    <w:rsid w:val="09147FC8"/>
    <w:rsid w:val="09485727"/>
    <w:rsid w:val="09506DC0"/>
    <w:rsid w:val="09D516AE"/>
    <w:rsid w:val="0A3960E0"/>
    <w:rsid w:val="0A4C6C52"/>
    <w:rsid w:val="0BD15370"/>
    <w:rsid w:val="0BD376AE"/>
    <w:rsid w:val="0BF77B85"/>
    <w:rsid w:val="0C3B479F"/>
    <w:rsid w:val="0C6F3AAE"/>
    <w:rsid w:val="0CB318D7"/>
    <w:rsid w:val="0CD62038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7532DD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253854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D0F374A"/>
    <w:rsid w:val="2DCF12DA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983B50"/>
    <w:rsid w:val="39AE1450"/>
    <w:rsid w:val="3A0177D1"/>
    <w:rsid w:val="3A4C1916"/>
    <w:rsid w:val="3AA83D99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4E25D3E"/>
    <w:rsid w:val="45F11B79"/>
    <w:rsid w:val="46A67D2C"/>
    <w:rsid w:val="46DB5BF7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B00AA2"/>
    <w:rsid w:val="4EF31B3B"/>
    <w:rsid w:val="4F1A1D6D"/>
    <w:rsid w:val="4F473A81"/>
    <w:rsid w:val="4FD8626C"/>
    <w:rsid w:val="51CC6542"/>
    <w:rsid w:val="51FA5F8C"/>
    <w:rsid w:val="52666AFC"/>
    <w:rsid w:val="52C06866"/>
    <w:rsid w:val="52CD102A"/>
    <w:rsid w:val="53326685"/>
    <w:rsid w:val="53505923"/>
    <w:rsid w:val="53AA07EF"/>
    <w:rsid w:val="53AC3F7C"/>
    <w:rsid w:val="54CF27AE"/>
    <w:rsid w:val="55924DCF"/>
    <w:rsid w:val="56223103"/>
    <w:rsid w:val="56337C10"/>
    <w:rsid w:val="5670174C"/>
    <w:rsid w:val="57067A66"/>
    <w:rsid w:val="57D13FCF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DB4153E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4B35955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592255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8">
    <w:name w:val="Default Paragraph Font"/>
    <w:link w:val="19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styleId="10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1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5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Char Char"/>
    <w:basedOn w:val="1"/>
    <w:link w:val="18"/>
    <w:autoRedefine/>
    <w:qFormat/>
    <w:uiPriority w:val="0"/>
  </w:style>
  <w:style w:type="character" w:styleId="20">
    <w:name w:val="page number"/>
    <w:basedOn w:val="18"/>
    <w:autoRedefine/>
    <w:qFormat/>
    <w:uiPriority w:val="0"/>
  </w:style>
  <w:style w:type="character" w:styleId="21">
    <w:name w:val="Hyperlink"/>
    <w:basedOn w:val="18"/>
    <w:autoRedefine/>
    <w:qFormat/>
    <w:uiPriority w:val="0"/>
    <w:rPr>
      <w:color w:val="333333"/>
      <w:u w:val="none"/>
    </w:rPr>
  </w:style>
  <w:style w:type="paragraph" w:customStyle="1" w:styleId="22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8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741</Words>
  <Characters>761</Characters>
  <Lines>0</Lines>
  <Paragraphs>0</Paragraphs>
  <TotalTime>1</TotalTime>
  <ScaleCrop>false</ScaleCrop>
  <LinksUpToDate>false</LinksUpToDate>
  <CharactersWithSpaces>1360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2026-05-19T06:14:16Z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F57EA98D06E449E581D4CD48D68802C7_13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